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4E" w:rsidRDefault="0040364E" w:rsidP="00654E17">
      <w:pPr>
        <w:spacing w:after="0" w:line="240" w:lineRule="auto"/>
        <w:jc w:val="center"/>
        <w:rPr>
          <w:rFonts w:ascii="Arial" w:hAnsi="Arial" w:cs="Arial"/>
        </w:rPr>
      </w:pPr>
      <w:r>
        <w:rPr>
          <w:rFonts w:ascii="Arial" w:hAnsi="Arial" w:cs="Arial"/>
        </w:rPr>
        <w:t>BHARAT SANCHAR NIGAM LIMITED</w:t>
      </w:r>
    </w:p>
    <w:p w:rsidR="0040364E" w:rsidRDefault="0040364E" w:rsidP="00654E17">
      <w:pPr>
        <w:spacing w:after="0" w:line="240" w:lineRule="auto"/>
        <w:jc w:val="center"/>
        <w:rPr>
          <w:rFonts w:ascii="Arial" w:hAnsi="Arial" w:cs="Arial"/>
        </w:rPr>
      </w:pPr>
      <w:r>
        <w:rPr>
          <w:rFonts w:ascii="Arial" w:hAnsi="Arial" w:cs="Arial"/>
        </w:rPr>
        <w:t xml:space="preserve"> ( A Government of </w:t>
      </w:r>
      <w:smartTag w:uri="urn:schemas-microsoft-com:office:smarttags" w:element="country-region">
        <w:r>
          <w:rPr>
            <w:rFonts w:ascii="Arial" w:hAnsi="Arial" w:cs="Arial"/>
          </w:rPr>
          <w:t>India</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Enterprise</w:t>
          </w:r>
        </w:smartTag>
      </w:smartTag>
      <w:r>
        <w:rPr>
          <w:rFonts w:ascii="Arial" w:hAnsi="Arial" w:cs="Arial"/>
        </w:rPr>
        <w:t>)</w:t>
      </w:r>
    </w:p>
    <w:p w:rsidR="0040364E" w:rsidRDefault="0040364E" w:rsidP="00654E17">
      <w:pPr>
        <w:spacing w:after="0" w:line="240" w:lineRule="auto"/>
        <w:jc w:val="center"/>
        <w:rPr>
          <w:rFonts w:ascii="Arial" w:hAnsi="Arial" w:cs="Arial"/>
        </w:rPr>
      </w:pPr>
      <w:r>
        <w:rPr>
          <w:rFonts w:ascii="Arial" w:hAnsi="Arial" w:cs="Arial"/>
        </w:rPr>
        <w:t xml:space="preserve">O/o Chief General Manager, </w:t>
      </w:r>
      <w:smartTag w:uri="urn:schemas-microsoft-com:office:smarttags" w:element="address">
        <w:smartTag w:uri="urn:schemas-microsoft-com:office:smarttags" w:element="Street">
          <w:r>
            <w:rPr>
              <w:rFonts w:ascii="Arial" w:hAnsi="Arial" w:cs="Arial"/>
            </w:rPr>
            <w:t>Tamilnadu Telecom Circle</w:t>
          </w:r>
        </w:smartTag>
      </w:smartTag>
    </w:p>
    <w:p w:rsidR="0040364E" w:rsidRDefault="0040364E" w:rsidP="00654E17">
      <w:pPr>
        <w:spacing w:after="0" w:line="240" w:lineRule="auto"/>
        <w:jc w:val="center"/>
        <w:rPr>
          <w:rFonts w:ascii="Krishna" w:hAnsi="Krishna" w:cs="Arial"/>
        </w:rPr>
      </w:pPr>
      <w:r>
        <w:rPr>
          <w:rFonts w:ascii="Krishna" w:hAnsi="Krishna" w:cs="Arial"/>
        </w:rPr>
        <w:t>Chennai 600 202-</w:t>
      </w:r>
    </w:p>
    <w:p w:rsidR="0040364E" w:rsidRDefault="0040364E" w:rsidP="00654E17">
      <w:pPr>
        <w:spacing w:after="0" w:line="240" w:lineRule="auto"/>
        <w:rPr>
          <w:rFonts w:ascii="Verdana" w:hAnsi="Verdana"/>
          <w:sz w:val="24"/>
          <w:szCs w:val="24"/>
        </w:rPr>
      </w:pPr>
      <w:r>
        <w:rPr>
          <w:rFonts w:ascii="Verdana" w:hAnsi="Verdana"/>
          <w:sz w:val="24"/>
          <w:szCs w:val="24"/>
        </w:rPr>
        <w:t>To</w:t>
      </w:r>
    </w:p>
    <w:p w:rsidR="0040364E" w:rsidRDefault="0040364E" w:rsidP="00654E17">
      <w:pPr>
        <w:spacing w:after="0" w:line="240" w:lineRule="auto"/>
        <w:rPr>
          <w:rFonts w:ascii="Verdana" w:hAnsi="Verdana"/>
          <w:sz w:val="24"/>
          <w:szCs w:val="24"/>
        </w:rPr>
      </w:pPr>
      <w:r>
        <w:rPr>
          <w:rFonts w:ascii="Verdana" w:hAnsi="Verdana"/>
          <w:b/>
          <w:i/>
          <w:sz w:val="24"/>
          <w:szCs w:val="24"/>
        </w:rPr>
        <w:t>1.</w:t>
      </w:r>
      <w:r w:rsidRPr="00311BBC">
        <w:rPr>
          <w:rFonts w:ascii="Verdana" w:hAnsi="Verdana"/>
          <w:sz w:val="24"/>
          <w:szCs w:val="24"/>
        </w:rPr>
        <w:t xml:space="preserve">All   Heads  of  </w:t>
      </w:r>
      <w:smartTag w:uri="urn:schemas-microsoft-com:office:smarttags" w:element="City">
        <w:r w:rsidRPr="00311BBC">
          <w:rPr>
            <w:rFonts w:ascii="Verdana" w:hAnsi="Verdana"/>
            <w:sz w:val="24"/>
            <w:szCs w:val="24"/>
          </w:rPr>
          <w:t>SSAs</w:t>
        </w:r>
        <w:r>
          <w:rPr>
            <w:rFonts w:ascii="Verdana" w:hAnsi="Verdana"/>
            <w:sz w:val="24"/>
            <w:szCs w:val="24"/>
          </w:rPr>
          <w:t xml:space="preserve">  BSNL  Tamilnadu  Circle</w:t>
        </w:r>
      </w:smartTag>
      <w:r>
        <w:rPr>
          <w:rFonts w:ascii="Verdana" w:hAnsi="Verdana"/>
          <w:sz w:val="24"/>
          <w:szCs w:val="24"/>
        </w:rPr>
        <w:t xml:space="preserve">                                                                      </w:t>
      </w:r>
    </w:p>
    <w:p w:rsidR="0040364E" w:rsidRDefault="0040364E" w:rsidP="00654E17">
      <w:pPr>
        <w:pStyle w:val="msonormalcxspmiddle"/>
        <w:spacing w:before="0" w:beforeAutospacing="0" w:after="0" w:afterAutospacing="0"/>
        <w:contextualSpacing/>
        <w:rPr>
          <w:rFonts w:ascii="Arial" w:hAnsi="Arial" w:cs="Arial"/>
          <w:lang w:val="en-US"/>
        </w:rPr>
      </w:pPr>
      <w:r w:rsidRPr="00511C37">
        <w:rPr>
          <w:rFonts w:ascii="Verdana" w:hAnsi="Verdana"/>
          <w:b/>
          <w:i/>
        </w:rPr>
        <w:t>2</w:t>
      </w:r>
      <w:r w:rsidRPr="00511C37">
        <w:rPr>
          <w:rFonts w:ascii="Arial" w:hAnsi="Arial" w:cs="Arial"/>
          <w:b/>
          <w:lang w:val="en-US"/>
        </w:rPr>
        <w:t>.</w:t>
      </w:r>
      <w:r>
        <w:rPr>
          <w:rFonts w:ascii="Arial" w:hAnsi="Arial" w:cs="Arial"/>
          <w:lang w:val="en-US"/>
        </w:rPr>
        <w:t>PCE (Civil)/ PCE (Electrical)/ Sr.Architect  .</w:t>
      </w:r>
    </w:p>
    <w:p w:rsidR="0040364E" w:rsidRDefault="0040364E" w:rsidP="00654E17">
      <w:pPr>
        <w:pStyle w:val="NoSpacing"/>
        <w:jc w:val="center"/>
        <w:rPr>
          <w:rFonts w:ascii="Arial" w:hAnsi="Arial" w:cs="Arial"/>
          <w:u w:val="single"/>
        </w:rPr>
      </w:pPr>
    </w:p>
    <w:p w:rsidR="0040364E" w:rsidRPr="00617E34" w:rsidRDefault="0040364E" w:rsidP="00654E17">
      <w:pPr>
        <w:pStyle w:val="NoSpacing"/>
        <w:jc w:val="center"/>
        <w:rPr>
          <w:rFonts w:ascii="Arial" w:hAnsi="Arial" w:cs="Arial"/>
          <w:u w:val="single"/>
        </w:rPr>
      </w:pPr>
      <w:r w:rsidRPr="00617E34">
        <w:rPr>
          <w:rFonts w:ascii="Arial" w:hAnsi="Arial" w:cs="Arial"/>
          <w:u w:val="single"/>
        </w:rPr>
        <w:t>No.Admn &amp;PR/100-</w:t>
      </w:r>
      <w:r>
        <w:rPr>
          <w:rFonts w:ascii="Arial" w:hAnsi="Arial" w:cs="Arial"/>
          <w:u w:val="single"/>
        </w:rPr>
        <w:t xml:space="preserve">11/2013  </w:t>
      </w:r>
      <w:r w:rsidRPr="00617E34">
        <w:rPr>
          <w:rFonts w:ascii="Arial" w:hAnsi="Arial" w:cs="Arial"/>
          <w:u w:val="single"/>
        </w:rPr>
        <w:t xml:space="preserve">dated at  Chennai-600 002, the </w:t>
      </w:r>
      <w:r>
        <w:rPr>
          <w:rFonts w:ascii="Arial" w:hAnsi="Arial" w:cs="Arial"/>
          <w:u w:val="single"/>
        </w:rPr>
        <w:t>15</w:t>
      </w:r>
      <w:r w:rsidRPr="00617E34">
        <w:rPr>
          <w:rFonts w:ascii="Arial" w:hAnsi="Arial" w:cs="Arial"/>
          <w:u w:val="single"/>
        </w:rPr>
        <w:t xml:space="preserve"> .0</w:t>
      </w:r>
      <w:r>
        <w:rPr>
          <w:rFonts w:ascii="Arial" w:hAnsi="Arial" w:cs="Arial"/>
          <w:u w:val="single"/>
        </w:rPr>
        <w:t>5.2013</w:t>
      </w:r>
    </w:p>
    <w:p w:rsidR="0040364E" w:rsidRPr="00617E34" w:rsidRDefault="0040364E" w:rsidP="00654E17">
      <w:pPr>
        <w:spacing w:after="0" w:line="240" w:lineRule="auto"/>
        <w:jc w:val="both"/>
        <w:rPr>
          <w:rFonts w:ascii="Arial" w:hAnsi="Arial" w:cs="Arial"/>
          <w:sz w:val="24"/>
          <w:szCs w:val="24"/>
        </w:rPr>
      </w:pPr>
    </w:p>
    <w:p w:rsidR="0040364E" w:rsidRDefault="0040364E" w:rsidP="00654E17">
      <w:pPr>
        <w:spacing w:after="0" w:line="240" w:lineRule="auto"/>
        <w:rPr>
          <w:rFonts w:ascii="Tahoma" w:hAnsi="Tahoma" w:cs="Tahoma"/>
          <w:sz w:val="24"/>
          <w:szCs w:val="24"/>
        </w:rPr>
      </w:pPr>
      <w:r w:rsidRPr="00A65B23">
        <w:rPr>
          <w:rFonts w:ascii="Tahoma" w:hAnsi="Tahoma" w:cs="Tahoma"/>
          <w:sz w:val="24"/>
          <w:szCs w:val="24"/>
        </w:rPr>
        <w:t>Sub</w:t>
      </w:r>
      <w:r>
        <w:rPr>
          <w:rFonts w:ascii="Tahoma" w:hAnsi="Tahoma" w:cs="Tahoma"/>
          <w:sz w:val="24"/>
          <w:szCs w:val="24"/>
        </w:rPr>
        <w:t xml:space="preserve">   Regularisation  of service mobile connections on  superannuation/death/VRS/</w:t>
      </w:r>
    </w:p>
    <w:p w:rsidR="0040364E" w:rsidRDefault="0040364E" w:rsidP="00654E17">
      <w:pPr>
        <w:spacing w:after="0" w:line="240" w:lineRule="auto"/>
        <w:rPr>
          <w:rFonts w:ascii="Tahoma" w:hAnsi="Tahoma" w:cs="Tahoma"/>
          <w:sz w:val="24"/>
          <w:szCs w:val="24"/>
        </w:rPr>
      </w:pPr>
      <w:r>
        <w:rPr>
          <w:rFonts w:ascii="Tahoma" w:hAnsi="Tahoma" w:cs="Tahoma"/>
          <w:sz w:val="24"/>
          <w:szCs w:val="24"/>
        </w:rPr>
        <w:t xml:space="preserve">        Transfer/deputation….reg.</w:t>
      </w:r>
    </w:p>
    <w:p w:rsidR="0040364E" w:rsidRDefault="0040364E" w:rsidP="00654E17">
      <w:pPr>
        <w:spacing w:after="0" w:line="240" w:lineRule="auto"/>
        <w:rPr>
          <w:rFonts w:ascii="Tahoma" w:hAnsi="Tahoma" w:cs="Tahoma"/>
          <w:sz w:val="24"/>
          <w:szCs w:val="24"/>
        </w:rPr>
      </w:pPr>
    </w:p>
    <w:p w:rsidR="0040364E" w:rsidRDefault="0040364E" w:rsidP="00654E17">
      <w:pPr>
        <w:spacing w:after="0" w:line="240" w:lineRule="auto"/>
        <w:rPr>
          <w:rFonts w:ascii="Tahoma" w:hAnsi="Tahoma" w:cs="Tahoma"/>
          <w:sz w:val="24"/>
          <w:szCs w:val="24"/>
        </w:rPr>
      </w:pPr>
      <w:r>
        <w:rPr>
          <w:rFonts w:ascii="Tahoma" w:hAnsi="Tahoma" w:cs="Tahoma"/>
          <w:sz w:val="24"/>
          <w:szCs w:val="24"/>
        </w:rPr>
        <w:t>Ref:  BSNL Corporate office letter No.2-1/2010-PHA (Admn.) dated 22.02.2011.</w:t>
      </w:r>
    </w:p>
    <w:p w:rsidR="0040364E" w:rsidRDefault="0040364E" w:rsidP="00654E17">
      <w:pPr>
        <w:spacing w:after="0" w:line="240" w:lineRule="auto"/>
        <w:rPr>
          <w:rFonts w:ascii="Tahoma" w:hAnsi="Tahoma" w:cs="Tahoma"/>
          <w:sz w:val="24"/>
          <w:szCs w:val="24"/>
        </w:rPr>
      </w:pPr>
    </w:p>
    <w:p w:rsidR="0040364E" w:rsidRDefault="0040364E" w:rsidP="00654E17">
      <w:pPr>
        <w:spacing w:after="0" w:line="240" w:lineRule="auto"/>
        <w:jc w:val="center"/>
        <w:rPr>
          <w:rFonts w:ascii="Tahoma" w:hAnsi="Tahoma" w:cs="Tahoma"/>
          <w:sz w:val="24"/>
          <w:szCs w:val="24"/>
        </w:rPr>
      </w:pPr>
      <w:r>
        <w:rPr>
          <w:rFonts w:ascii="Tahoma" w:hAnsi="Tahoma" w:cs="Tahoma"/>
          <w:sz w:val="24"/>
          <w:szCs w:val="24"/>
        </w:rPr>
        <w:t>x….x</w:t>
      </w:r>
    </w:p>
    <w:p w:rsidR="0040364E" w:rsidRDefault="0040364E" w:rsidP="00654E17">
      <w:pPr>
        <w:spacing w:after="0" w:line="240" w:lineRule="auto"/>
        <w:jc w:val="center"/>
        <w:rPr>
          <w:rFonts w:ascii="Tahoma" w:hAnsi="Tahoma" w:cs="Tahoma"/>
          <w:sz w:val="24"/>
          <w:szCs w:val="24"/>
        </w:rPr>
      </w:pPr>
    </w:p>
    <w:p w:rsidR="0040364E" w:rsidRDefault="0040364E" w:rsidP="00CE49B3">
      <w:pPr>
        <w:spacing w:after="0" w:line="240" w:lineRule="auto"/>
        <w:jc w:val="both"/>
        <w:rPr>
          <w:rFonts w:ascii="Tahoma" w:hAnsi="Tahoma" w:cs="Tahoma"/>
          <w:sz w:val="24"/>
          <w:szCs w:val="24"/>
        </w:rPr>
      </w:pPr>
      <w:r>
        <w:rPr>
          <w:rFonts w:ascii="Tahoma" w:hAnsi="Tahoma" w:cs="Tahoma"/>
          <w:sz w:val="24"/>
          <w:szCs w:val="24"/>
        </w:rPr>
        <w:t xml:space="preserve">                  Kindly refer to BSNL  Corporate Office letter  cited above circulated vide this office lr.No.Admn &amp;PR/100-01/2009(Rulings Corres) dated 25.02.2011. Instances have come to the notice of this office wherein service mobile numbers provided to officers/ officials  continue under service category even after retirement .</w:t>
      </w:r>
    </w:p>
    <w:p w:rsidR="0040364E" w:rsidRDefault="0040364E" w:rsidP="00654E17">
      <w:pPr>
        <w:spacing w:after="0" w:line="240" w:lineRule="auto"/>
        <w:rPr>
          <w:rFonts w:ascii="Tahoma" w:hAnsi="Tahoma" w:cs="Tahoma"/>
          <w:sz w:val="24"/>
          <w:szCs w:val="24"/>
        </w:rPr>
      </w:pPr>
    </w:p>
    <w:p w:rsidR="0040364E" w:rsidRDefault="0040364E" w:rsidP="008B4388">
      <w:pPr>
        <w:spacing w:after="0" w:line="240" w:lineRule="auto"/>
        <w:jc w:val="both"/>
        <w:rPr>
          <w:rFonts w:ascii="Tahoma" w:hAnsi="Tahoma" w:cs="Tahoma"/>
          <w:sz w:val="24"/>
          <w:szCs w:val="24"/>
        </w:rPr>
      </w:pPr>
      <w:r>
        <w:rPr>
          <w:rFonts w:ascii="Tahoma" w:hAnsi="Tahoma" w:cs="Tahoma"/>
          <w:sz w:val="24"/>
          <w:szCs w:val="24"/>
        </w:rPr>
        <w:t xml:space="preserve">                   All SSA Heads  are hereby requested to review the service mobile connections provided  to employees and take  the following  actions immediately</w:t>
      </w:r>
    </w:p>
    <w:p w:rsidR="0040364E" w:rsidRDefault="0040364E" w:rsidP="008B4388">
      <w:pPr>
        <w:spacing w:after="0" w:line="240" w:lineRule="auto"/>
        <w:jc w:val="both"/>
        <w:rPr>
          <w:rFonts w:ascii="Tahoma" w:hAnsi="Tahoma" w:cs="Tahoma"/>
          <w:sz w:val="24"/>
          <w:szCs w:val="24"/>
        </w:rPr>
      </w:pPr>
    </w:p>
    <w:p w:rsidR="0040364E" w:rsidRDefault="0040364E" w:rsidP="008B4388">
      <w:pPr>
        <w:spacing w:after="0" w:line="240" w:lineRule="auto"/>
        <w:jc w:val="both"/>
        <w:rPr>
          <w:rFonts w:ascii="Tahoma" w:hAnsi="Tahoma" w:cs="Tahoma"/>
          <w:sz w:val="24"/>
          <w:szCs w:val="24"/>
        </w:rPr>
      </w:pPr>
      <w:r>
        <w:rPr>
          <w:rFonts w:ascii="Tahoma" w:hAnsi="Tahoma" w:cs="Tahoma"/>
          <w:sz w:val="24"/>
          <w:szCs w:val="24"/>
        </w:rPr>
        <w:t>1.On retirement on superannuation or VRS or death, the service mobile connections should be  converted  to  private paid connection  from the date of retirement or  closed, as per the concurrence of the  official  and  regularized accordingly.</w:t>
      </w:r>
    </w:p>
    <w:p w:rsidR="0040364E" w:rsidRDefault="0040364E" w:rsidP="008B4388">
      <w:pPr>
        <w:spacing w:after="0" w:line="240" w:lineRule="auto"/>
        <w:jc w:val="both"/>
        <w:rPr>
          <w:rFonts w:ascii="Tahoma" w:hAnsi="Tahoma" w:cs="Tahoma"/>
          <w:sz w:val="24"/>
          <w:szCs w:val="24"/>
        </w:rPr>
      </w:pPr>
    </w:p>
    <w:p w:rsidR="0040364E" w:rsidRDefault="0040364E" w:rsidP="00CE49B3">
      <w:pPr>
        <w:spacing w:after="0" w:line="240" w:lineRule="auto"/>
        <w:jc w:val="both"/>
        <w:rPr>
          <w:rFonts w:ascii="Tahoma" w:hAnsi="Tahoma" w:cs="Tahoma"/>
          <w:sz w:val="24"/>
          <w:szCs w:val="24"/>
        </w:rPr>
      </w:pPr>
      <w:r>
        <w:rPr>
          <w:rFonts w:ascii="Tahoma" w:hAnsi="Tahoma" w:cs="Tahoma"/>
          <w:sz w:val="24"/>
          <w:szCs w:val="24"/>
        </w:rPr>
        <w:t>2. In case of transfer to other Circles / deputation to other departments, the connection  should be converted to paid connection within one month  from the date of transfer/deputation, whichever is earlier.</w:t>
      </w:r>
    </w:p>
    <w:p w:rsidR="0040364E" w:rsidRDefault="0040364E" w:rsidP="00CE49B3">
      <w:pPr>
        <w:spacing w:after="0" w:line="240" w:lineRule="auto"/>
        <w:jc w:val="both"/>
        <w:rPr>
          <w:rFonts w:ascii="Tahoma" w:hAnsi="Tahoma" w:cs="Tahoma"/>
          <w:sz w:val="24"/>
          <w:szCs w:val="24"/>
        </w:rPr>
      </w:pPr>
    </w:p>
    <w:p w:rsidR="0040364E" w:rsidRDefault="0040364E" w:rsidP="00CE49B3">
      <w:pPr>
        <w:spacing w:after="0" w:line="240" w:lineRule="auto"/>
        <w:jc w:val="both"/>
        <w:rPr>
          <w:rFonts w:ascii="Tahoma" w:hAnsi="Tahoma" w:cs="Tahoma"/>
          <w:sz w:val="24"/>
          <w:szCs w:val="24"/>
        </w:rPr>
      </w:pPr>
      <w:r>
        <w:rPr>
          <w:rFonts w:ascii="Tahoma" w:hAnsi="Tahoma" w:cs="Tahoma"/>
          <w:sz w:val="24"/>
          <w:szCs w:val="24"/>
        </w:rPr>
        <w:t xml:space="preserve">                    Necessary action may kindly be taken  as above, and all such  numbers  working still under service category  for retired officials may be disconnected ,besides recovering the usage charges including rent  from the retired officials ,due from the date of retirement or VRS as the case may be.</w:t>
      </w:r>
    </w:p>
    <w:p w:rsidR="0040364E" w:rsidRDefault="0040364E" w:rsidP="000C48AD">
      <w:pPr>
        <w:spacing w:after="0" w:line="240" w:lineRule="auto"/>
        <w:jc w:val="right"/>
        <w:rPr>
          <w:rFonts w:ascii="Eras Demi ITC" w:hAnsi="Eras Demi ITC"/>
          <w:b/>
          <w:sz w:val="32"/>
          <w:lang w:val="en-GB" w:bidi="hi-IN"/>
        </w:rPr>
      </w:pPr>
    </w:p>
    <w:p w:rsidR="0040364E" w:rsidRPr="00F274B7" w:rsidRDefault="0040364E" w:rsidP="000C48AD">
      <w:pPr>
        <w:spacing w:after="0" w:line="240" w:lineRule="auto"/>
        <w:jc w:val="right"/>
        <w:rPr>
          <w:rFonts w:ascii="Eras Demi ITC" w:hAnsi="Eras Demi ITC"/>
          <w:b/>
          <w:sz w:val="32"/>
          <w:lang w:val="en-GB" w:bidi="hi-IN"/>
        </w:rPr>
      </w:pPr>
      <w:r>
        <w:rPr>
          <w:rFonts w:ascii="Eras Demi ITC" w:hAnsi="Eras Demi ITC"/>
          <w:b/>
          <w:sz w:val="32"/>
          <w:lang w:val="en-GB" w:bidi="hi-IN"/>
        </w:rPr>
        <w:t>/</w:t>
      </w:r>
      <w:r w:rsidRPr="00F274B7">
        <w:rPr>
          <w:rFonts w:ascii="Eras Demi ITC" w:hAnsi="Eras Demi ITC"/>
          <w:b/>
          <w:sz w:val="32"/>
          <w:lang w:val="en-GB" w:bidi="hi-IN"/>
        </w:rPr>
        <w:t>/signed//</w:t>
      </w:r>
    </w:p>
    <w:p w:rsidR="0040364E" w:rsidRDefault="0040364E" w:rsidP="000C48AD">
      <w:pPr>
        <w:spacing w:after="0" w:line="240" w:lineRule="auto"/>
        <w:jc w:val="right"/>
        <w:rPr>
          <w:rFonts w:ascii="Arial" w:hAnsi="Arial"/>
          <w:bCs/>
        </w:rPr>
      </w:pPr>
      <w:r w:rsidRPr="006D600B">
        <w:rPr>
          <w:rFonts w:ascii="Mangal" w:hAnsi="Mangal"/>
          <w:b/>
          <w:sz w:val="32"/>
          <w:cs/>
          <w:lang w:val="en-GB" w:bidi="hi-IN"/>
        </w:rPr>
        <w:t>उप</w:t>
      </w:r>
      <w:r w:rsidRPr="006D600B">
        <w:rPr>
          <w:b/>
          <w:sz w:val="32"/>
          <w:cs/>
          <w:lang w:val="en-GB"/>
        </w:rPr>
        <w:t xml:space="preserve"> </w:t>
      </w:r>
      <w:r w:rsidRPr="006D600B">
        <w:rPr>
          <w:rFonts w:ascii="Mangal" w:hAnsi="Mangal"/>
          <w:b/>
          <w:sz w:val="32"/>
          <w:cs/>
          <w:lang w:val="en-GB" w:bidi="hi-IN"/>
        </w:rPr>
        <w:t>महाप्रबंधक</w:t>
      </w:r>
      <w:r>
        <w:rPr>
          <w:rFonts w:ascii="Mangal" w:hAnsi="Mangal"/>
          <w:b/>
          <w:sz w:val="32"/>
          <w:lang w:val="en-GB" w:bidi="hi-IN"/>
        </w:rPr>
        <w:t xml:space="preserve"> </w:t>
      </w:r>
      <w:r>
        <w:rPr>
          <w:rFonts w:ascii="Mangal" w:hAnsi="Mangal"/>
          <w:bCs/>
          <w:sz w:val="20"/>
          <w:szCs w:val="14"/>
          <w:lang w:val="en-GB" w:bidi="hi-IN"/>
        </w:rPr>
        <w:t>[</w:t>
      </w:r>
      <w:r w:rsidRPr="006D600B">
        <w:rPr>
          <w:rFonts w:ascii="Mangal" w:hAnsi="Mangal"/>
          <w:b/>
          <w:sz w:val="32"/>
          <w:cs/>
          <w:lang w:val="en-GB" w:bidi="hi-IN"/>
        </w:rPr>
        <w:t>प्रशासन</w:t>
      </w:r>
      <w:r w:rsidRPr="006D600B">
        <w:rPr>
          <w:rFonts w:ascii="Arial" w:hAnsi="Arial"/>
          <w:bCs/>
        </w:rPr>
        <w:t xml:space="preserve"> </w:t>
      </w:r>
    </w:p>
    <w:p w:rsidR="0040364E" w:rsidRPr="006D600B" w:rsidRDefault="0040364E" w:rsidP="000C48AD">
      <w:pPr>
        <w:spacing w:after="0" w:line="240" w:lineRule="auto"/>
        <w:jc w:val="right"/>
        <w:rPr>
          <w:rFonts w:ascii="Arial" w:hAnsi="Arial"/>
          <w:bCs/>
        </w:rPr>
      </w:pPr>
      <w:r w:rsidRPr="006D600B">
        <w:rPr>
          <w:rFonts w:ascii="Arial" w:hAnsi="Arial"/>
          <w:bCs/>
        </w:rPr>
        <w:t>Deputy General Manager (</w:t>
      </w:r>
      <w:r>
        <w:rPr>
          <w:rFonts w:ascii="Arial" w:hAnsi="Arial"/>
          <w:bCs/>
        </w:rPr>
        <w:t xml:space="preserve"> </w:t>
      </w:r>
      <w:r w:rsidRPr="006D600B">
        <w:rPr>
          <w:rFonts w:ascii="Arial" w:hAnsi="Arial"/>
          <w:bCs/>
        </w:rPr>
        <w:t>Admn.)</w:t>
      </w:r>
    </w:p>
    <w:p w:rsidR="0040364E" w:rsidRDefault="0040364E" w:rsidP="000C48AD">
      <w:pPr>
        <w:spacing w:after="0" w:line="240" w:lineRule="auto"/>
        <w:jc w:val="right"/>
        <w:rPr>
          <w:rFonts w:ascii="Arial" w:hAnsi="Arial"/>
          <w:b/>
        </w:rPr>
      </w:pPr>
      <w:r w:rsidRPr="006D600B">
        <w:rPr>
          <w:rFonts w:ascii="Mangal" w:hAnsi="Mangal"/>
          <w:b/>
          <w:cs/>
          <w:lang w:val="en-GB" w:bidi="hi-IN"/>
        </w:rPr>
        <w:t>कृते</w:t>
      </w:r>
      <w:r w:rsidRPr="006D600B">
        <w:rPr>
          <w:b/>
          <w:cs/>
          <w:lang w:val="en-GB"/>
        </w:rPr>
        <w:t xml:space="preserve"> </w:t>
      </w:r>
      <w:r w:rsidRPr="006D600B">
        <w:rPr>
          <w:rFonts w:ascii="Mangal" w:hAnsi="Mangal"/>
          <w:b/>
          <w:cs/>
          <w:lang w:val="en-GB" w:bidi="hi-IN"/>
        </w:rPr>
        <w:t>मु</w:t>
      </w:r>
      <w:r w:rsidRPr="006D600B">
        <w:rPr>
          <w:b/>
          <w:cs/>
          <w:lang w:val="en-GB"/>
        </w:rPr>
        <w:t>.</w:t>
      </w:r>
      <w:r w:rsidRPr="006D600B">
        <w:rPr>
          <w:rFonts w:ascii="Mangal" w:hAnsi="Mangal"/>
          <w:b/>
          <w:cs/>
          <w:lang w:val="en-GB" w:bidi="hi-IN"/>
        </w:rPr>
        <w:t>म</w:t>
      </w:r>
      <w:r w:rsidRPr="006D600B">
        <w:rPr>
          <w:b/>
          <w:cs/>
          <w:lang w:val="en-GB"/>
        </w:rPr>
        <w:t>.</w:t>
      </w:r>
      <w:r w:rsidRPr="006D600B">
        <w:rPr>
          <w:rFonts w:ascii="Mangal" w:hAnsi="Mangal"/>
          <w:b/>
          <w:cs/>
          <w:lang w:val="en-GB" w:bidi="hi-IN"/>
        </w:rPr>
        <w:t>प्र</w:t>
      </w:r>
      <w:r w:rsidRPr="006D600B">
        <w:rPr>
          <w:b/>
          <w:cs/>
          <w:lang w:val="en-GB"/>
        </w:rPr>
        <w:t>.</w:t>
      </w:r>
      <w:r w:rsidRPr="006D600B">
        <w:rPr>
          <w:rFonts w:ascii="Mangal" w:hAnsi="Mangal"/>
          <w:b/>
          <w:cs/>
          <w:lang w:val="en-GB" w:bidi="hi-IN"/>
        </w:rPr>
        <w:t>बी</w:t>
      </w:r>
      <w:r w:rsidRPr="006D600B">
        <w:rPr>
          <w:b/>
          <w:cs/>
          <w:lang w:val="en-GB"/>
        </w:rPr>
        <w:t>.</w:t>
      </w:r>
      <w:r w:rsidRPr="006D600B">
        <w:rPr>
          <w:rFonts w:ascii="Mangal" w:hAnsi="Mangal"/>
          <w:b/>
          <w:cs/>
          <w:lang w:val="en-GB" w:bidi="hi-IN"/>
        </w:rPr>
        <w:t>एस</w:t>
      </w:r>
      <w:r w:rsidRPr="006D600B">
        <w:rPr>
          <w:b/>
          <w:cs/>
          <w:lang w:val="en-GB"/>
        </w:rPr>
        <w:t>.</w:t>
      </w:r>
      <w:r w:rsidRPr="006D600B">
        <w:rPr>
          <w:rFonts w:ascii="Mangal" w:hAnsi="Mangal"/>
          <w:b/>
          <w:cs/>
          <w:lang w:val="en-GB" w:bidi="hi-IN"/>
        </w:rPr>
        <w:t>एन</w:t>
      </w:r>
      <w:r w:rsidRPr="006D600B">
        <w:rPr>
          <w:b/>
          <w:cs/>
          <w:lang w:val="en-GB"/>
        </w:rPr>
        <w:t>.</w:t>
      </w:r>
      <w:r w:rsidRPr="006D600B">
        <w:rPr>
          <w:rFonts w:ascii="Mangal" w:hAnsi="Mangal"/>
          <w:b/>
          <w:cs/>
          <w:lang w:val="en-GB" w:bidi="hi-IN"/>
        </w:rPr>
        <w:t>एल</w:t>
      </w:r>
      <w:r w:rsidRPr="006D600B">
        <w:rPr>
          <w:b/>
          <w:cs/>
          <w:lang w:val="en-GB"/>
        </w:rPr>
        <w:t>.</w:t>
      </w:r>
      <w:r w:rsidRPr="006D600B">
        <w:rPr>
          <w:rFonts w:ascii="Arial" w:hAnsi="Arial"/>
          <w:b/>
          <w:lang w:val="en-GB"/>
        </w:rPr>
        <w:t xml:space="preserve"> </w:t>
      </w:r>
      <w:r w:rsidRPr="006D600B">
        <w:rPr>
          <w:rFonts w:ascii="Arial" w:hAnsi="Arial"/>
          <w:bCs/>
          <w:lang w:val="en-GB"/>
        </w:rPr>
        <w:t xml:space="preserve">/ </w:t>
      </w:r>
      <w:r w:rsidRPr="006D600B">
        <w:rPr>
          <w:rFonts w:ascii="Arial" w:hAnsi="Arial"/>
          <w:bCs/>
        </w:rPr>
        <w:t>For CGM,BSNL</w:t>
      </w:r>
    </w:p>
    <w:p w:rsidR="0040364E" w:rsidRPr="00701FA8" w:rsidRDefault="0040364E" w:rsidP="008B4388">
      <w:pPr>
        <w:spacing w:after="0" w:line="240" w:lineRule="auto"/>
        <w:jc w:val="right"/>
        <w:rPr>
          <w:b/>
        </w:rPr>
      </w:pPr>
      <w:r w:rsidRPr="006D600B">
        <w:rPr>
          <w:rFonts w:ascii="Mangal" w:hAnsi="Mangal"/>
          <w:b/>
          <w:cs/>
          <w:lang w:val="en-GB" w:bidi="hi-IN"/>
        </w:rPr>
        <w:t>तमिलनाडु</w:t>
      </w:r>
      <w:r w:rsidRPr="006D600B">
        <w:rPr>
          <w:b/>
          <w:cs/>
          <w:lang w:val="en-GB"/>
        </w:rPr>
        <w:t xml:space="preserve"> </w:t>
      </w:r>
      <w:r w:rsidRPr="006D600B">
        <w:rPr>
          <w:rFonts w:ascii="Mangal" w:hAnsi="Mangal"/>
          <w:b/>
          <w:cs/>
          <w:lang w:val="en-GB" w:bidi="hi-IN"/>
        </w:rPr>
        <w:t>परिमंडल</w:t>
      </w:r>
      <w:r w:rsidRPr="006D600B">
        <w:rPr>
          <w:b/>
          <w:cs/>
          <w:lang w:val="en-GB"/>
        </w:rPr>
        <w:t>,</w:t>
      </w:r>
      <w:r w:rsidRPr="006D600B">
        <w:rPr>
          <w:rFonts w:ascii="Mangal" w:hAnsi="Mangal"/>
          <w:b/>
          <w:cs/>
          <w:lang w:val="en-GB" w:bidi="hi-IN"/>
        </w:rPr>
        <w:t>चेन्नै</w:t>
      </w:r>
      <w:r w:rsidRPr="006D600B">
        <w:rPr>
          <w:b/>
          <w:cs/>
          <w:lang w:val="en-GB"/>
        </w:rPr>
        <w:t xml:space="preserve">.2 </w:t>
      </w:r>
      <w:r w:rsidRPr="006D600B">
        <w:rPr>
          <w:rFonts w:ascii="Arial" w:hAnsi="Arial"/>
          <w:b/>
          <w:lang w:val="en-GB"/>
        </w:rPr>
        <w:t>/</w:t>
      </w:r>
      <w:r>
        <w:rPr>
          <w:rFonts w:ascii="Arial" w:hAnsi="Arial"/>
          <w:bCs/>
          <w:lang w:val="en-GB"/>
        </w:rPr>
        <w:t xml:space="preserve"> </w:t>
      </w:r>
      <w:r w:rsidRPr="006D600B">
        <w:rPr>
          <w:rFonts w:ascii="Arial" w:hAnsi="Arial"/>
          <w:bCs/>
        </w:rPr>
        <w:t>Tamilnadu Circle,Chennai-2</w:t>
      </w:r>
    </w:p>
    <w:p w:rsidR="0040364E" w:rsidRPr="005B37DF" w:rsidRDefault="0040364E" w:rsidP="00F274B7">
      <w:pPr>
        <w:tabs>
          <w:tab w:val="left" w:pos="720"/>
          <w:tab w:val="left" w:pos="1440"/>
          <w:tab w:val="left" w:pos="4260"/>
        </w:tabs>
        <w:spacing w:after="0" w:line="240" w:lineRule="auto"/>
        <w:ind w:right="-57"/>
        <w:jc w:val="both"/>
        <w:rPr>
          <w:rFonts w:ascii="Verdana" w:hAnsi="Verdana" w:cs="Arial"/>
          <w:i/>
          <w:sz w:val="24"/>
          <w:szCs w:val="24"/>
          <w:u w:val="single"/>
        </w:rPr>
      </w:pPr>
      <w:r w:rsidRPr="005B37DF">
        <w:rPr>
          <w:rFonts w:ascii="Verdana" w:hAnsi="Verdana" w:cs="Arial"/>
          <w:i/>
          <w:sz w:val="24"/>
          <w:szCs w:val="24"/>
          <w:u w:val="single"/>
        </w:rPr>
        <w:t>Copy for information to:</w:t>
      </w:r>
    </w:p>
    <w:p w:rsidR="0040364E" w:rsidRPr="005B37DF" w:rsidRDefault="0040364E" w:rsidP="00F274B7">
      <w:pPr>
        <w:tabs>
          <w:tab w:val="left" w:pos="720"/>
          <w:tab w:val="left" w:pos="1440"/>
          <w:tab w:val="left" w:pos="4260"/>
        </w:tabs>
        <w:spacing w:after="0" w:line="240" w:lineRule="auto"/>
        <w:ind w:right="-57"/>
        <w:jc w:val="both"/>
        <w:rPr>
          <w:rFonts w:ascii="Verdana" w:hAnsi="Verdana" w:cs="Arial"/>
          <w:i/>
          <w:sz w:val="24"/>
          <w:szCs w:val="24"/>
          <w:u w:val="single"/>
        </w:rPr>
      </w:pPr>
    </w:p>
    <w:p w:rsidR="0040364E" w:rsidRDefault="0040364E" w:rsidP="00F274B7">
      <w:pPr>
        <w:pStyle w:val="ListParagraph"/>
        <w:numPr>
          <w:ilvl w:val="0"/>
          <w:numId w:val="1"/>
        </w:numPr>
        <w:spacing w:after="0" w:line="240" w:lineRule="auto"/>
        <w:ind w:left="-270" w:hanging="720"/>
        <w:rPr>
          <w:szCs w:val="22"/>
        </w:rPr>
      </w:pPr>
      <w:r w:rsidRPr="005B37DF">
        <w:rPr>
          <w:rFonts w:ascii="Verdana" w:hAnsi="Verdana"/>
          <w:szCs w:val="22"/>
        </w:rPr>
        <w:t xml:space="preserve">The General Manager (NWO-CM), </w:t>
      </w:r>
      <w:smartTag w:uri="urn:schemas-microsoft-com:office:smarttags" w:element="City">
        <w:r w:rsidRPr="005B37DF">
          <w:rPr>
            <w:rFonts w:ascii="Verdana" w:hAnsi="Verdana"/>
            <w:szCs w:val="22"/>
          </w:rPr>
          <w:t>BSNL TN Circle</w:t>
        </w:r>
      </w:smartTag>
      <w:r w:rsidRPr="005B37DF">
        <w:rPr>
          <w:rFonts w:ascii="Verdana" w:hAnsi="Verdana"/>
          <w:szCs w:val="22"/>
        </w:rPr>
        <w:t>, Tiruchirapalli - 620 001</w:t>
      </w:r>
    </w:p>
    <w:p w:rsidR="0040364E" w:rsidRPr="00F274B7" w:rsidRDefault="0040364E" w:rsidP="00F274B7">
      <w:pPr>
        <w:pStyle w:val="ListParagraph"/>
        <w:numPr>
          <w:ilvl w:val="0"/>
          <w:numId w:val="1"/>
        </w:numPr>
        <w:spacing w:after="0" w:line="240" w:lineRule="auto"/>
        <w:ind w:left="-270" w:hanging="720"/>
        <w:rPr>
          <w:szCs w:val="22"/>
        </w:rPr>
      </w:pPr>
      <w:r w:rsidRPr="00F274B7">
        <w:rPr>
          <w:rFonts w:ascii="Verdana" w:hAnsi="Verdana"/>
          <w:szCs w:val="22"/>
        </w:rPr>
        <w:t xml:space="preserve">The  Sr. General Manager (NWO-CM), </w:t>
      </w:r>
      <w:smartTag w:uri="urn:schemas-microsoft-com:office:smarttags" w:element="City">
        <w:smartTag w:uri="urn:schemas-microsoft-com:office:smarttags" w:element="City">
          <w:r w:rsidRPr="00F274B7">
            <w:rPr>
              <w:rFonts w:ascii="Verdana" w:hAnsi="Verdana"/>
              <w:szCs w:val="22"/>
            </w:rPr>
            <w:t>BSNL TN Circle</w:t>
          </w:r>
        </w:smartTag>
        <w:r w:rsidRPr="00F274B7">
          <w:rPr>
            <w:rFonts w:ascii="Verdana" w:hAnsi="Verdana"/>
            <w:szCs w:val="22"/>
          </w:rPr>
          <w:t xml:space="preserve">, </w:t>
        </w:r>
        <w:smartTag w:uri="urn:schemas-microsoft-com:office:smarttags" w:element="City">
          <w:r w:rsidRPr="00F274B7">
            <w:rPr>
              <w:rFonts w:ascii="Verdana" w:hAnsi="Verdana"/>
              <w:szCs w:val="22"/>
            </w:rPr>
            <w:t>Coimbatore</w:t>
          </w:r>
        </w:smartTag>
      </w:smartTag>
      <w:r w:rsidRPr="00F274B7">
        <w:rPr>
          <w:rFonts w:ascii="Verdana" w:hAnsi="Verdana"/>
          <w:szCs w:val="22"/>
        </w:rPr>
        <w:t xml:space="preserve"> 621 011</w:t>
      </w:r>
    </w:p>
    <w:p w:rsidR="0040364E" w:rsidRDefault="0040364E" w:rsidP="00CE49B3">
      <w:pPr>
        <w:spacing w:after="0" w:line="240" w:lineRule="auto"/>
        <w:jc w:val="both"/>
        <w:rPr>
          <w:rFonts w:ascii="Tahoma" w:hAnsi="Tahoma" w:cs="Tahoma"/>
          <w:sz w:val="24"/>
          <w:szCs w:val="24"/>
        </w:rPr>
      </w:pPr>
    </w:p>
    <w:sectPr w:rsidR="0040364E" w:rsidSect="00F274B7">
      <w:pgSz w:w="11906" w:h="16838"/>
      <w:pgMar w:top="810" w:right="1440"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Krishn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38F1"/>
    <w:multiLevelType w:val="hybridMultilevel"/>
    <w:tmpl w:val="10EEC94E"/>
    <w:lvl w:ilvl="0" w:tplc="13E8177A">
      <w:start w:val="1"/>
      <w:numFmt w:val="decimal"/>
      <w:lvlText w:val="%1."/>
      <w:lvlJc w:val="left"/>
      <w:pPr>
        <w:ind w:left="720" w:hanging="360"/>
      </w:pPr>
      <w:rPr>
        <w:rFonts w:ascii="Verdana" w:hAnsi="Verdana"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E17"/>
    <w:rsid w:val="000C48AD"/>
    <w:rsid w:val="000F1763"/>
    <w:rsid w:val="001F6B14"/>
    <w:rsid w:val="00311BBC"/>
    <w:rsid w:val="0040364E"/>
    <w:rsid w:val="005040FB"/>
    <w:rsid w:val="00511C37"/>
    <w:rsid w:val="00517183"/>
    <w:rsid w:val="005B3644"/>
    <w:rsid w:val="005B37DF"/>
    <w:rsid w:val="00617E34"/>
    <w:rsid w:val="00637F09"/>
    <w:rsid w:val="00654E17"/>
    <w:rsid w:val="006D600B"/>
    <w:rsid w:val="00701FA8"/>
    <w:rsid w:val="00860430"/>
    <w:rsid w:val="008B4388"/>
    <w:rsid w:val="00994459"/>
    <w:rsid w:val="009E1F69"/>
    <w:rsid w:val="009E6362"/>
    <w:rsid w:val="00A65B23"/>
    <w:rsid w:val="00A83396"/>
    <w:rsid w:val="00AB58AC"/>
    <w:rsid w:val="00AD20BA"/>
    <w:rsid w:val="00BA1C92"/>
    <w:rsid w:val="00CE49B3"/>
    <w:rsid w:val="00CE54E1"/>
    <w:rsid w:val="00D23E07"/>
    <w:rsid w:val="00E06CE4"/>
    <w:rsid w:val="00F274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E17"/>
    <w:pPr>
      <w:spacing w:after="200" w:line="276" w:lineRule="auto"/>
    </w:pPr>
    <w:rPr>
      <w:rFonts w:ascii="Calibri" w:hAnsi="Calibri" w:cs="Mang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F1763"/>
    <w:rPr>
      <w:rFonts w:cs="Times New Roman"/>
      <w:b/>
      <w:bCs/>
    </w:rPr>
  </w:style>
  <w:style w:type="paragraph" w:styleId="NoSpacing">
    <w:name w:val="No Spacing"/>
    <w:uiPriority w:val="99"/>
    <w:qFormat/>
    <w:rsid w:val="000F1763"/>
    <w:rPr>
      <w:sz w:val="24"/>
      <w:szCs w:val="24"/>
      <w:lang w:val="en-IN" w:eastAsia="en-IN"/>
    </w:rPr>
  </w:style>
  <w:style w:type="paragraph" w:customStyle="1" w:styleId="msonormalcxspmiddle">
    <w:name w:val="msonormalcxspmiddle"/>
    <w:basedOn w:val="Normal"/>
    <w:uiPriority w:val="99"/>
    <w:rsid w:val="00654E17"/>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styleId="ListParagraph">
    <w:name w:val="List Paragraph"/>
    <w:basedOn w:val="Normal"/>
    <w:uiPriority w:val="99"/>
    <w:qFormat/>
    <w:rsid w:val="00F274B7"/>
    <w:pPr>
      <w:ind w:left="720"/>
      <w:contextualSpacing/>
    </w:pPr>
    <w:rPr>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324</Words>
  <Characters>1853</Characters>
  <Application>Microsoft Office Outlook</Application>
  <DocSecurity>0</DocSecurity>
  <Lines>0</Lines>
  <Paragraphs>0</Paragraphs>
  <ScaleCrop>false</ScaleCrop>
  <Company>HCL Infosystems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 SANCHAR NIGAM LIMITED</dc:title>
  <dc:subject/>
  <dc:creator>admin</dc:creator>
  <cp:keywords/>
  <dc:description/>
  <cp:lastModifiedBy>Nishanth</cp:lastModifiedBy>
  <cp:revision>2</cp:revision>
  <cp:lastPrinted>2013-05-10T07:42:00Z</cp:lastPrinted>
  <dcterms:created xsi:type="dcterms:W3CDTF">2013-05-16T10:39:00Z</dcterms:created>
  <dcterms:modified xsi:type="dcterms:W3CDTF">2013-05-16T10:39:00Z</dcterms:modified>
</cp:coreProperties>
</file>